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CD" w:rsidRPr="00411D29" w:rsidRDefault="00E36ECD" w:rsidP="00E36ECD">
      <w:pPr>
        <w:ind w:left="904" w:right="914"/>
        <w:jc w:val="center"/>
        <w:rPr>
          <w:sz w:val="28"/>
        </w:rPr>
      </w:pPr>
      <w:r>
        <w:rPr>
          <w:sz w:val="28"/>
        </w:rPr>
        <w:t>Бланк организации</w:t>
      </w:r>
    </w:p>
    <w:p w:rsidR="00E36ECD" w:rsidRDefault="00E36ECD" w:rsidP="00E36ECD">
      <w:pPr>
        <w:pStyle w:val="a3"/>
        <w:rPr>
          <w:sz w:val="23"/>
        </w:rPr>
      </w:pPr>
    </w:p>
    <w:p w:rsidR="00E36ECD" w:rsidRDefault="00E36ECD" w:rsidP="00E36ECD">
      <w:pPr>
        <w:pStyle w:val="a3"/>
        <w:spacing w:before="1"/>
        <w:rPr>
          <w:sz w:val="13"/>
        </w:rPr>
      </w:pPr>
    </w:p>
    <w:p w:rsidR="00E36ECD" w:rsidRDefault="00E36ECD" w:rsidP="00E36ECD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:rsidR="00E36ECD" w:rsidRDefault="00E36ECD" w:rsidP="00E36ECD">
      <w:pPr>
        <w:pStyle w:val="a3"/>
      </w:pPr>
    </w:p>
    <w:p w:rsidR="00E36ECD" w:rsidRDefault="00E36ECD" w:rsidP="00E36ECD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</w:t>
      </w:r>
      <w:r w:rsidR="00331A6A">
        <w:rPr>
          <w:sz w:val="28"/>
        </w:rPr>
        <w:t xml:space="preserve"> </w:t>
      </w:r>
      <w:r>
        <w:rPr>
          <w:sz w:val="28"/>
        </w:rPr>
        <w:t>_____</w:t>
      </w:r>
      <w:r>
        <w:rPr>
          <w:sz w:val="28"/>
        </w:rPr>
        <w:tab/>
        <w:t>№______</w:t>
      </w:r>
    </w:p>
    <w:p w:rsidR="00E36ECD" w:rsidRDefault="00E36ECD" w:rsidP="00E36ECD">
      <w:pPr>
        <w:pStyle w:val="a3"/>
        <w:rPr>
          <w:sz w:val="28"/>
        </w:rPr>
      </w:pPr>
    </w:p>
    <w:p w:rsidR="00E36ECD" w:rsidRDefault="00E36ECD" w:rsidP="003A3DB2">
      <w:pPr>
        <w:ind w:left="138"/>
        <w:rPr>
          <w:sz w:val="28"/>
        </w:rPr>
      </w:pPr>
      <w:r>
        <w:rPr>
          <w:sz w:val="28"/>
        </w:rPr>
        <w:t xml:space="preserve">О </w:t>
      </w:r>
      <w:r w:rsidR="003A3DB2">
        <w:rPr>
          <w:sz w:val="28"/>
        </w:rPr>
        <w:t>реализации</w:t>
      </w:r>
      <w:r w:rsidR="00860D1B">
        <w:rPr>
          <w:sz w:val="28"/>
        </w:rPr>
        <w:t xml:space="preserve"> </w:t>
      </w:r>
      <w:r w:rsidR="003A3DB2">
        <w:rPr>
          <w:sz w:val="28"/>
        </w:rPr>
        <w:t>наставнической деятельности</w:t>
      </w:r>
    </w:p>
    <w:p w:rsidR="00E36ECD" w:rsidRDefault="00E36ECD" w:rsidP="00E36ECD">
      <w:pPr>
        <w:pStyle w:val="a3"/>
        <w:spacing w:before="1"/>
        <w:rPr>
          <w:sz w:val="28"/>
        </w:rPr>
      </w:pPr>
    </w:p>
    <w:p w:rsidR="00E36ECD" w:rsidRDefault="00E36ECD" w:rsidP="00E36ECD">
      <w:pPr>
        <w:ind w:left="138" w:right="145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11D76">
        <w:rPr>
          <w:sz w:val="28"/>
        </w:rPr>
        <w:t>постановления Комиссии по делам несовершеннолетних и защите из прав при Губернаторе Тюменской области от 21.05.2024 № 5/7-</w:t>
      </w:r>
      <w:proofErr w:type="spellStart"/>
      <w:r w:rsidR="00A11D76">
        <w:rPr>
          <w:sz w:val="28"/>
        </w:rPr>
        <w:t>нл</w:t>
      </w:r>
      <w:proofErr w:type="spellEnd"/>
      <w:r w:rsidR="00A11D76">
        <w:rPr>
          <w:sz w:val="28"/>
        </w:rPr>
        <w:t xml:space="preserve"> «Об утверждении Перечня мероприятий по внедрению и развитию региональной модели наставничества несовершеннолетних, состоящих на разли</w:t>
      </w:r>
      <w:bookmarkStart w:id="0" w:name="_GoBack"/>
      <w:bookmarkEnd w:id="0"/>
      <w:r w:rsidR="00A11D76">
        <w:rPr>
          <w:sz w:val="28"/>
        </w:rPr>
        <w:t>чных видах профилактического учета»</w:t>
      </w:r>
      <w:r>
        <w:rPr>
          <w:sz w:val="28"/>
        </w:rPr>
        <w:t>,</w:t>
      </w:r>
    </w:p>
    <w:p w:rsidR="00E36ECD" w:rsidRDefault="00E36ECD" w:rsidP="00E36ECD">
      <w:pPr>
        <w:pStyle w:val="a3"/>
        <w:spacing w:before="10"/>
        <w:rPr>
          <w:sz w:val="27"/>
        </w:rPr>
      </w:pPr>
    </w:p>
    <w:p w:rsidR="00E36ECD" w:rsidRDefault="00E36ECD" w:rsidP="00E36ECD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:rsidR="00E36ECD" w:rsidRDefault="00422522" w:rsidP="000E643C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jc w:val="both"/>
        <w:rPr>
          <w:sz w:val="28"/>
        </w:rPr>
      </w:pPr>
      <w:r>
        <w:rPr>
          <w:sz w:val="28"/>
        </w:rPr>
        <w:t>Организовать</w:t>
      </w:r>
      <w:r w:rsidR="003A3DB2">
        <w:rPr>
          <w:sz w:val="28"/>
        </w:rPr>
        <w:t xml:space="preserve"> наставническую деятельность</w:t>
      </w:r>
      <w:r w:rsidR="00E36ECD">
        <w:rPr>
          <w:sz w:val="28"/>
        </w:rPr>
        <w:t xml:space="preserve"> в </w:t>
      </w:r>
      <w:r w:rsidR="00554C57">
        <w:rPr>
          <w:sz w:val="28"/>
          <w:highlight w:val="yellow"/>
        </w:rPr>
        <w:t xml:space="preserve">(наименование </w:t>
      </w:r>
      <w:r w:rsidR="00554C57" w:rsidRPr="00554C57">
        <w:rPr>
          <w:sz w:val="28"/>
          <w:highlight w:val="yellow"/>
        </w:rPr>
        <w:t>учреждения</w:t>
      </w:r>
      <w:r w:rsidR="00E36ECD">
        <w:rPr>
          <w:sz w:val="28"/>
        </w:rPr>
        <w:t>).</w:t>
      </w:r>
    </w:p>
    <w:p w:rsidR="00E36ECD" w:rsidRPr="00A11D76" w:rsidRDefault="00E36ECD" w:rsidP="00E36ECD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jc w:val="both"/>
        <w:rPr>
          <w:sz w:val="28"/>
          <w:highlight w:val="yellow"/>
        </w:rPr>
      </w:pPr>
      <w:r>
        <w:rPr>
          <w:sz w:val="28"/>
        </w:rPr>
        <w:t xml:space="preserve">Назначить куратором (кураторами) </w:t>
      </w:r>
      <w:r w:rsidR="00BA1193">
        <w:rPr>
          <w:sz w:val="28"/>
        </w:rPr>
        <w:t xml:space="preserve">наставнической </w:t>
      </w:r>
      <w:r w:rsidR="00A80D6F">
        <w:rPr>
          <w:sz w:val="28"/>
        </w:rPr>
        <w:t>деятельности</w:t>
      </w:r>
      <w:r w:rsidR="00331A6A">
        <w:rPr>
          <w:sz w:val="28"/>
        </w:rPr>
        <w:t xml:space="preserve"> </w:t>
      </w:r>
      <w:r w:rsidRPr="00A11D76">
        <w:rPr>
          <w:sz w:val="28"/>
          <w:highlight w:val="yellow"/>
        </w:rPr>
        <w:t>ФИО, должность.</w:t>
      </w:r>
    </w:p>
    <w:p w:rsidR="00E36ECD" w:rsidRDefault="00E36ECD" w:rsidP="00E36ECD">
      <w:pPr>
        <w:pStyle w:val="a5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425" w:hanging="425"/>
        <w:jc w:val="right"/>
        <w:rPr>
          <w:sz w:val="28"/>
        </w:rPr>
      </w:pPr>
    </w:p>
    <w:p w:rsidR="00E36ECD" w:rsidRDefault="00E36ECD" w:rsidP="0085602C">
      <w:pPr>
        <w:pStyle w:val="a5"/>
        <w:numPr>
          <w:ilvl w:val="0"/>
          <w:numId w:val="1"/>
        </w:numPr>
        <w:tabs>
          <w:tab w:val="left" w:pos="847"/>
        </w:tabs>
        <w:spacing w:line="321" w:lineRule="exact"/>
        <w:jc w:val="left"/>
        <w:rPr>
          <w:sz w:val="28"/>
        </w:rPr>
      </w:pPr>
      <w:r>
        <w:rPr>
          <w:sz w:val="28"/>
        </w:rPr>
        <w:t>Утвердить:</w:t>
      </w:r>
    </w:p>
    <w:p w:rsidR="00E36ECD" w:rsidRDefault="0085602C" w:rsidP="00813ABD">
      <w:pPr>
        <w:pStyle w:val="a5"/>
        <w:numPr>
          <w:ilvl w:val="1"/>
          <w:numId w:val="1"/>
        </w:numPr>
        <w:tabs>
          <w:tab w:val="left" w:pos="1555"/>
        </w:tabs>
        <w:ind w:left="425" w:hanging="425"/>
        <w:jc w:val="both"/>
        <w:rPr>
          <w:color w:val="FF0000"/>
          <w:sz w:val="28"/>
        </w:rPr>
      </w:pPr>
      <w:r>
        <w:rPr>
          <w:sz w:val="28"/>
        </w:rPr>
        <w:t xml:space="preserve">Положение о </w:t>
      </w:r>
      <w:r w:rsidR="000E643C">
        <w:rPr>
          <w:sz w:val="28"/>
        </w:rPr>
        <w:t xml:space="preserve">реализации </w:t>
      </w:r>
      <w:r w:rsidR="003A3DB2">
        <w:rPr>
          <w:sz w:val="28"/>
        </w:rPr>
        <w:t>наставнической деятельности</w:t>
      </w:r>
      <w:r w:rsidR="00813ABD" w:rsidRPr="00813ABD">
        <w:rPr>
          <w:sz w:val="28"/>
        </w:rPr>
        <w:t xml:space="preserve"> </w:t>
      </w:r>
      <w:r w:rsidRPr="00425AE6">
        <w:rPr>
          <w:sz w:val="28"/>
          <w:highlight w:val="yellow"/>
        </w:rPr>
        <w:t xml:space="preserve">(наименование </w:t>
      </w:r>
      <w:r w:rsidR="00554C57" w:rsidRPr="00554C57">
        <w:rPr>
          <w:sz w:val="28"/>
          <w:highlight w:val="yellow"/>
        </w:rPr>
        <w:t>учреждения</w:t>
      </w:r>
      <w:r>
        <w:rPr>
          <w:sz w:val="28"/>
        </w:rPr>
        <w:t>)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:rsidR="0085602C" w:rsidRPr="00BC01E0" w:rsidRDefault="0085602C" w:rsidP="0085602C">
      <w:pPr>
        <w:pStyle w:val="a5"/>
        <w:numPr>
          <w:ilvl w:val="1"/>
          <w:numId w:val="1"/>
        </w:numPr>
        <w:tabs>
          <w:tab w:val="left" w:pos="1555"/>
        </w:tabs>
        <w:ind w:left="425" w:hanging="425"/>
        <w:jc w:val="both"/>
        <w:rPr>
          <w:color w:val="FF0000"/>
          <w:sz w:val="28"/>
        </w:rPr>
      </w:pPr>
      <w:r w:rsidRPr="0085602C">
        <w:rPr>
          <w:sz w:val="28"/>
        </w:rPr>
        <w:t>План работы («дорожн</w:t>
      </w:r>
      <w:r w:rsidR="00422522">
        <w:rPr>
          <w:sz w:val="28"/>
        </w:rPr>
        <w:t>ую</w:t>
      </w:r>
      <w:r w:rsidRPr="0085602C">
        <w:rPr>
          <w:sz w:val="28"/>
        </w:rPr>
        <w:t xml:space="preserve"> карт</w:t>
      </w:r>
      <w:r w:rsidR="00422522">
        <w:rPr>
          <w:sz w:val="28"/>
        </w:rPr>
        <w:t>у</w:t>
      </w:r>
      <w:r w:rsidRPr="0085602C">
        <w:rPr>
          <w:sz w:val="28"/>
        </w:rPr>
        <w:t xml:space="preserve">») по </w:t>
      </w:r>
      <w:r w:rsidR="003A3DB2">
        <w:rPr>
          <w:sz w:val="28"/>
        </w:rPr>
        <w:t>исполнению</w:t>
      </w:r>
      <w:r w:rsidRPr="0085602C">
        <w:rPr>
          <w:sz w:val="28"/>
        </w:rPr>
        <w:t xml:space="preserve"> мероприятий в рамках </w:t>
      </w:r>
      <w:r w:rsidR="003A3DB2">
        <w:rPr>
          <w:sz w:val="28"/>
        </w:rPr>
        <w:t>реализации наставнической деятельности</w:t>
      </w:r>
      <w:r w:rsidRPr="0085602C">
        <w:rPr>
          <w:sz w:val="28"/>
        </w:rPr>
        <w:t xml:space="preserve"> (</w:t>
      </w:r>
      <w:r w:rsidRPr="0085602C">
        <w:rPr>
          <w:sz w:val="28"/>
          <w:highlight w:val="yellow"/>
        </w:rPr>
        <w:t xml:space="preserve">наименование </w:t>
      </w:r>
      <w:r w:rsidR="00554C57" w:rsidRPr="00554C57">
        <w:rPr>
          <w:sz w:val="28"/>
          <w:highlight w:val="yellow"/>
        </w:rPr>
        <w:t>учреждения</w:t>
      </w:r>
      <w:r w:rsidRPr="0085602C">
        <w:rPr>
          <w:sz w:val="28"/>
        </w:rPr>
        <w:t>)</w:t>
      </w:r>
      <w:r w:rsidRPr="00BC01E0">
        <w:rPr>
          <w:sz w:val="28"/>
        </w:rPr>
        <w:t xml:space="preserve"> (Приложение</w:t>
      </w:r>
      <w:r w:rsidRPr="00BC01E0">
        <w:rPr>
          <w:spacing w:val="-4"/>
          <w:sz w:val="28"/>
        </w:rPr>
        <w:t xml:space="preserve"> </w:t>
      </w:r>
      <w:r>
        <w:rPr>
          <w:sz w:val="28"/>
        </w:rPr>
        <w:t>2</w:t>
      </w:r>
      <w:r w:rsidRPr="00BC01E0">
        <w:rPr>
          <w:sz w:val="28"/>
        </w:rPr>
        <w:t>);</w:t>
      </w:r>
    </w:p>
    <w:p w:rsidR="00E36ECD" w:rsidRPr="00A11D76" w:rsidRDefault="00E36ECD" w:rsidP="00E36ECD">
      <w:pPr>
        <w:pStyle w:val="a5"/>
        <w:numPr>
          <w:ilvl w:val="0"/>
          <w:numId w:val="1"/>
        </w:numPr>
        <w:tabs>
          <w:tab w:val="left" w:pos="847"/>
        </w:tabs>
        <w:jc w:val="both"/>
        <w:rPr>
          <w:sz w:val="28"/>
          <w:highlight w:val="yellow"/>
        </w:rPr>
      </w:pPr>
      <w:r>
        <w:rPr>
          <w:sz w:val="28"/>
        </w:rPr>
        <w:t xml:space="preserve">Контроль за исполнением настоящего приказа возложить на </w:t>
      </w:r>
      <w:r w:rsidRPr="00A11D76">
        <w:rPr>
          <w:sz w:val="28"/>
          <w:highlight w:val="yellow"/>
        </w:rPr>
        <w:t>ФИО, должность.</w:t>
      </w:r>
    </w:p>
    <w:p w:rsidR="00E36ECD" w:rsidRDefault="00E36ECD" w:rsidP="00E36ECD">
      <w:pPr>
        <w:pStyle w:val="a3"/>
        <w:rPr>
          <w:sz w:val="28"/>
        </w:rPr>
      </w:pPr>
    </w:p>
    <w:p w:rsidR="00E36ECD" w:rsidRDefault="00E36ECD" w:rsidP="00E36ECD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  <w:t>____________</w:t>
      </w:r>
    </w:p>
    <w:p w:rsidR="00E36ECD" w:rsidRDefault="00E36ECD" w:rsidP="00E36ECD">
      <w:pPr>
        <w:spacing w:before="230"/>
        <w:ind w:left="138"/>
        <w:rPr>
          <w:sz w:val="20"/>
        </w:rPr>
      </w:pPr>
      <w:r>
        <w:rPr>
          <w:sz w:val="20"/>
        </w:rPr>
        <w:t>Исполнитель:</w:t>
      </w:r>
    </w:p>
    <w:p w:rsidR="00363E79" w:rsidRDefault="00363E79"/>
    <w:sectPr w:rsidR="0036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50B0"/>
    <w:multiLevelType w:val="multilevel"/>
    <w:tmpl w:val="B706FE32"/>
    <w:lvl w:ilvl="0">
      <w:start w:val="1"/>
      <w:numFmt w:val="decimal"/>
      <w:lvlText w:val="%1."/>
      <w:lvlJc w:val="left"/>
      <w:pPr>
        <w:ind w:left="425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696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38"/>
    <w:rsid w:val="000E643C"/>
    <w:rsid w:val="002C565E"/>
    <w:rsid w:val="00331A6A"/>
    <w:rsid w:val="00363E79"/>
    <w:rsid w:val="003A3DB2"/>
    <w:rsid w:val="00422522"/>
    <w:rsid w:val="00452151"/>
    <w:rsid w:val="00554C57"/>
    <w:rsid w:val="00813ABD"/>
    <w:rsid w:val="0085602C"/>
    <w:rsid w:val="00860D1B"/>
    <w:rsid w:val="00913938"/>
    <w:rsid w:val="00A11D76"/>
    <w:rsid w:val="00A80D6F"/>
    <w:rsid w:val="00BA1193"/>
    <w:rsid w:val="00E36EC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63E0"/>
  <w15:chartTrackingRefBased/>
  <w15:docId w15:val="{FFD42F2A-2E95-4D39-9BA1-2EAF6C09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6EC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36E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36ECD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Анастасия Александровна</dc:creator>
  <cp:keywords/>
  <dc:description/>
  <cp:lastModifiedBy>Позднякова Анастасия Александровна</cp:lastModifiedBy>
  <cp:revision>16</cp:revision>
  <dcterms:created xsi:type="dcterms:W3CDTF">2024-09-09T11:34:00Z</dcterms:created>
  <dcterms:modified xsi:type="dcterms:W3CDTF">2024-09-18T09:38:00Z</dcterms:modified>
</cp:coreProperties>
</file>